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268" w:rsidRPr="00971268" w:rsidRDefault="00971268" w:rsidP="0097126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12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9712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</w:p>
    <w:p w:rsidR="00971268" w:rsidRPr="00971268" w:rsidRDefault="00971268" w:rsidP="0097126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12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совета депутатов </w:t>
      </w:r>
    </w:p>
    <w:p w:rsidR="00971268" w:rsidRPr="00971268" w:rsidRDefault="00971268" w:rsidP="0097126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12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</w:t>
      </w:r>
    </w:p>
    <w:p w:rsidR="00971268" w:rsidRPr="00971268" w:rsidRDefault="00971268" w:rsidP="0097126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9712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Киришский</w:t>
      </w:r>
      <w:proofErr w:type="spellEnd"/>
      <w:r w:rsidRPr="009712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район </w:t>
      </w:r>
    </w:p>
    <w:p w:rsidR="00971268" w:rsidRPr="00971268" w:rsidRDefault="00971268" w:rsidP="0097126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12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Ленинградской области </w:t>
      </w:r>
    </w:p>
    <w:p w:rsidR="00971268" w:rsidRPr="00971268" w:rsidRDefault="00971268" w:rsidP="0097126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12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09.12.2020 № 17/118</w:t>
      </w:r>
    </w:p>
    <w:p w:rsidR="005C31A4" w:rsidRDefault="005C31A4" w:rsidP="00410C9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71268" w:rsidRDefault="00971268" w:rsidP="00971268">
      <w:pPr>
        <w:pStyle w:val="1"/>
        <w:widowControl/>
        <w:spacing w:before="0" w:after="0"/>
        <w:rPr>
          <w:rFonts w:ascii="Times New Roman" w:hAnsi="Times New Roman" w:cs="Times New Roman"/>
        </w:rPr>
      </w:pPr>
    </w:p>
    <w:p w:rsidR="00A4535E" w:rsidRPr="00971268" w:rsidRDefault="006B57CE" w:rsidP="00971268">
      <w:pPr>
        <w:pStyle w:val="1"/>
        <w:widowControl/>
        <w:spacing w:before="0" w:after="0"/>
        <w:rPr>
          <w:rFonts w:ascii="Times New Roman" w:hAnsi="Times New Roman" w:cs="Times New Roman"/>
        </w:rPr>
      </w:pPr>
      <w:proofErr w:type="gramStart"/>
      <w:r w:rsidRPr="00971268">
        <w:rPr>
          <w:rFonts w:ascii="Times New Roman" w:hAnsi="Times New Roman" w:cs="Times New Roman"/>
        </w:rPr>
        <w:t>Порядок</w:t>
      </w:r>
      <w:r w:rsidRPr="00971268">
        <w:rPr>
          <w:rFonts w:ascii="Times New Roman" w:hAnsi="Times New Roman" w:cs="Times New Roman"/>
        </w:rPr>
        <w:br/>
        <w:t xml:space="preserve">предоставления иного межбюджетного трансферта бюджету </w:t>
      </w:r>
      <w:r w:rsidR="003A368B">
        <w:rPr>
          <w:rFonts w:ascii="Times New Roman" w:hAnsi="Times New Roman" w:cs="Times New Roman"/>
        </w:rPr>
        <w:br/>
      </w:r>
      <w:r w:rsidRPr="00971268">
        <w:rPr>
          <w:rFonts w:ascii="Times New Roman" w:hAnsi="Times New Roman" w:cs="Times New Roman"/>
        </w:rPr>
        <w:t xml:space="preserve">муниципального образования </w:t>
      </w:r>
      <w:proofErr w:type="spellStart"/>
      <w:r w:rsidRPr="00971268">
        <w:rPr>
          <w:rFonts w:ascii="Times New Roman" w:hAnsi="Times New Roman" w:cs="Times New Roman"/>
        </w:rPr>
        <w:t>Будогощское</w:t>
      </w:r>
      <w:proofErr w:type="spellEnd"/>
      <w:r w:rsidRPr="00971268">
        <w:rPr>
          <w:rFonts w:ascii="Times New Roman" w:hAnsi="Times New Roman" w:cs="Times New Roman"/>
        </w:rPr>
        <w:t xml:space="preserve"> городское поселение </w:t>
      </w:r>
      <w:r w:rsidR="003A368B">
        <w:rPr>
          <w:rFonts w:ascii="Times New Roman" w:hAnsi="Times New Roman" w:cs="Times New Roman"/>
        </w:rPr>
        <w:br/>
      </w:r>
      <w:proofErr w:type="spellStart"/>
      <w:r w:rsidRPr="00971268">
        <w:rPr>
          <w:rFonts w:ascii="Times New Roman" w:hAnsi="Times New Roman" w:cs="Times New Roman"/>
        </w:rPr>
        <w:t>Киришского</w:t>
      </w:r>
      <w:proofErr w:type="spellEnd"/>
      <w:r w:rsidRPr="00971268">
        <w:rPr>
          <w:rFonts w:ascii="Times New Roman" w:hAnsi="Times New Roman" w:cs="Times New Roman"/>
        </w:rPr>
        <w:t xml:space="preserve"> муниципального района Ленинградской области из бюджета муниципального образования </w:t>
      </w:r>
      <w:proofErr w:type="spellStart"/>
      <w:r w:rsidRPr="00971268">
        <w:rPr>
          <w:rFonts w:ascii="Times New Roman" w:hAnsi="Times New Roman" w:cs="Times New Roman"/>
        </w:rPr>
        <w:t>Киришский</w:t>
      </w:r>
      <w:proofErr w:type="spellEnd"/>
      <w:r w:rsidRPr="00971268">
        <w:rPr>
          <w:rFonts w:ascii="Times New Roman" w:hAnsi="Times New Roman" w:cs="Times New Roman"/>
        </w:rPr>
        <w:t xml:space="preserve"> муниципальный район Ленинградской области </w:t>
      </w:r>
      <w:r w:rsidR="008167D9" w:rsidRPr="00971268">
        <w:rPr>
          <w:rFonts w:ascii="Times New Roman" w:hAnsi="Times New Roman" w:cs="Times New Roman"/>
          <w:bCs w:val="0"/>
        </w:rPr>
        <w:t xml:space="preserve">на осуществление части </w:t>
      </w:r>
      <w:r w:rsidRPr="00971268">
        <w:rPr>
          <w:rFonts w:ascii="Times New Roman" w:hAnsi="Times New Roman" w:cs="Times New Roman"/>
          <w:bCs w:val="0"/>
        </w:rPr>
        <w:t xml:space="preserve">полномочий по решению вопроса местного значения, предусмотренного пунктом </w:t>
      </w:r>
      <w:r w:rsidRPr="00971268">
        <w:rPr>
          <w:rFonts w:ascii="Times New Roman" w:hAnsi="Times New Roman" w:cs="Times New Roman"/>
          <w:bCs w:val="0"/>
          <w:color w:val="auto"/>
        </w:rPr>
        <w:t xml:space="preserve">5 </w:t>
      </w:r>
      <w:r w:rsidR="005965DD" w:rsidRPr="00971268">
        <w:rPr>
          <w:rFonts w:ascii="Times New Roman" w:hAnsi="Times New Roman" w:cs="Times New Roman"/>
          <w:bCs w:val="0"/>
          <w:color w:val="auto"/>
        </w:rPr>
        <w:t>части</w:t>
      </w:r>
      <w:r w:rsidRPr="00971268">
        <w:rPr>
          <w:rFonts w:ascii="Times New Roman" w:hAnsi="Times New Roman" w:cs="Times New Roman"/>
          <w:bCs w:val="0"/>
          <w:color w:val="auto"/>
        </w:rPr>
        <w:t xml:space="preserve"> 1 статьи 15</w:t>
      </w:r>
      <w:r w:rsidRPr="00971268">
        <w:rPr>
          <w:rFonts w:ascii="Times New Roman" w:hAnsi="Times New Roman" w:cs="Times New Roman"/>
          <w:bCs w:val="0"/>
        </w:rPr>
        <w:t xml:space="preserve"> Федерального закона от 06.10.2003 года № 131-ФЗ</w:t>
      </w:r>
      <w:r w:rsidR="006D79B8" w:rsidRPr="00971268">
        <w:rPr>
          <w:rFonts w:ascii="Times New Roman" w:hAnsi="Times New Roman" w:cs="Times New Roman"/>
          <w:bCs w:val="0"/>
        </w:rPr>
        <w:t>,</w:t>
      </w:r>
      <w:r w:rsidRPr="00971268">
        <w:rPr>
          <w:rFonts w:ascii="Times New Roman" w:hAnsi="Times New Roman" w:cs="Times New Roman"/>
          <w:bCs w:val="0"/>
        </w:rPr>
        <w:t xml:space="preserve"> в части </w:t>
      </w:r>
      <w:r w:rsidRPr="00971268">
        <w:rPr>
          <w:rStyle w:val="a4"/>
          <w:rFonts w:ascii="Times New Roman" w:hAnsi="Times New Roman" w:cs="Times New Roman"/>
          <w:b/>
        </w:rPr>
        <w:t xml:space="preserve">содержания </w:t>
      </w:r>
      <w:r w:rsidR="008167D9" w:rsidRPr="00971268">
        <w:rPr>
          <w:rFonts w:ascii="Times New Roman" w:hAnsi="Times New Roman" w:cs="Times New Roman"/>
        </w:rPr>
        <w:t xml:space="preserve">мостового перехода через р. </w:t>
      </w:r>
      <w:proofErr w:type="spellStart"/>
      <w:r w:rsidR="008167D9" w:rsidRPr="00971268">
        <w:rPr>
          <w:rFonts w:ascii="Times New Roman" w:hAnsi="Times New Roman" w:cs="Times New Roman"/>
        </w:rPr>
        <w:t>Пчевжа</w:t>
      </w:r>
      <w:proofErr w:type="spellEnd"/>
      <w:r w:rsidR="008167D9" w:rsidRPr="00971268">
        <w:rPr>
          <w:rFonts w:ascii="Times New Roman" w:hAnsi="Times New Roman" w:cs="Times New Roman"/>
        </w:rPr>
        <w:t xml:space="preserve"> и автодороги </w:t>
      </w:r>
      <w:r w:rsidR="003A368B">
        <w:rPr>
          <w:rFonts w:ascii="Times New Roman" w:hAnsi="Times New Roman" w:cs="Times New Roman"/>
        </w:rPr>
        <w:br/>
      </w:r>
      <w:r w:rsidR="008167D9" w:rsidRPr="00971268">
        <w:rPr>
          <w:rFonts w:ascii="Times New Roman" w:hAnsi="Times New Roman" w:cs="Times New Roman"/>
        </w:rPr>
        <w:t>на подходах к</w:t>
      </w:r>
      <w:proofErr w:type="gramEnd"/>
      <w:r w:rsidR="008167D9" w:rsidRPr="00971268">
        <w:rPr>
          <w:rFonts w:ascii="Times New Roman" w:hAnsi="Times New Roman" w:cs="Times New Roman"/>
        </w:rPr>
        <w:t xml:space="preserve"> нему между населенными пунктами д. </w:t>
      </w:r>
      <w:proofErr w:type="spellStart"/>
      <w:r w:rsidR="008167D9" w:rsidRPr="00971268">
        <w:rPr>
          <w:rFonts w:ascii="Times New Roman" w:hAnsi="Times New Roman" w:cs="Times New Roman"/>
        </w:rPr>
        <w:t>Бестоголово</w:t>
      </w:r>
      <w:proofErr w:type="spellEnd"/>
      <w:r w:rsidR="008167D9" w:rsidRPr="00971268">
        <w:rPr>
          <w:rFonts w:ascii="Times New Roman" w:hAnsi="Times New Roman" w:cs="Times New Roman"/>
        </w:rPr>
        <w:t xml:space="preserve"> и д. </w:t>
      </w:r>
      <w:proofErr w:type="spellStart"/>
      <w:r w:rsidR="008167D9" w:rsidRPr="00971268">
        <w:rPr>
          <w:rFonts w:ascii="Times New Roman" w:hAnsi="Times New Roman" w:cs="Times New Roman"/>
        </w:rPr>
        <w:t>Горятино</w:t>
      </w:r>
      <w:proofErr w:type="spellEnd"/>
      <w:r w:rsidR="008167D9" w:rsidRPr="00971268">
        <w:rPr>
          <w:rFonts w:ascii="Times New Roman" w:hAnsi="Times New Roman" w:cs="Times New Roman"/>
        </w:rPr>
        <w:t xml:space="preserve"> </w:t>
      </w:r>
      <w:r w:rsidR="003A368B">
        <w:rPr>
          <w:rFonts w:ascii="Times New Roman" w:hAnsi="Times New Roman" w:cs="Times New Roman"/>
        </w:rPr>
        <w:br/>
      </w:r>
      <w:r w:rsidR="00027BD7" w:rsidRPr="00971268">
        <w:rPr>
          <w:rFonts w:ascii="Times New Roman" w:hAnsi="Times New Roman" w:cs="Times New Roman"/>
        </w:rPr>
        <w:t>вне границ указанных населенных пунктов</w:t>
      </w:r>
    </w:p>
    <w:p w:rsidR="008167D9" w:rsidRPr="008167D9" w:rsidRDefault="008167D9" w:rsidP="008167D9">
      <w:pPr>
        <w:rPr>
          <w:lang w:eastAsia="ru-RU"/>
        </w:rPr>
      </w:pPr>
    </w:p>
    <w:p w:rsidR="00DB2BA2" w:rsidRPr="004F20FC" w:rsidRDefault="00A4535E" w:rsidP="00971268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</w:rPr>
      </w:pPr>
      <w:bookmarkStart w:id="0" w:name="sub_1001"/>
      <w:proofErr w:type="gramStart"/>
      <w:r w:rsidRPr="004F20FC">
        <w:rPr>
          <w:rFonts w:ascii="Times New Roman" w:hAnsi="Times New Roman" w:cs="Times New Roman"/>
          <w:b w:val="0"/>
        </w:rPr>
        <w:t xml:space="preserve"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</w:t>
      </w:r>
      <w:r w:rsidR="004D30C3" w:rsidRPr="004F20FC">
        <w:rPr>
          <w:rFonts w:ascii="Times New Roman" w:hAnsi="Times New Roman" w:cs="Times New Roman"/>
          <w:b w:val="0"/>
        </w:rPr>
        <w:t>йон Ленинградской области иного межбюджетного трансферта</w:t>
      </w:r>
      <w:r w:rsidRPr="004F20FC">
        <w:rPr>
          <w:rFonts w:ascii="Times New Roman" w:hAnsi="Times New Roman" w:cs="Times New Roman"/>
          <w:b w:val="0"/>
        </w:rPr>
        <w:t xml:space="preserve"> </w:t>
      </w:r>
      <w:r w:rsidR="006B57CE" w:rsidRPr="004F20FC">
        <w:rPr>
          <w:rFonts w:ascii="Times New Roman" w:hAnsi="Times New Roman" w:cs="Times New Roman"/>
          <w:b w:val="0"/>
        </w:rPr>
        <w:t xml:space="preserve">бюджету муниципального образования </w:t>
      </w:r>
      <w:proofErr w:type="spellStart"/>
      <w:r w:rsidR="006B57CE" w:rsidRPr="004F20FC">
        <w:rPr>
          <w:rFonts w:ascii="Times New Roman" w:hAnsi="Times New Roman" w:cs="Times New Roman"/>
          <w:b w:val="0"/>
        </w:rPr>
        <w:t>Будогощское</w:t>
      </w:r>
      <w:proofErr w:type="spellEnd"/>
      <w:r w:rsidR="006B57CE" w:rsidRPr="004F20FC">
        <w:rPr>
          <w:rFonts w:ascii="Times New Roman" w:hAnsi="Times New Roman" w:cs="Times New Roman"/>
          <w:b w:val="0"/>
        </w:rPr>
        <w:t xml:space="preserve"> городское поселение </w:t>
      </w:r>
      <w:proofErr w:type="spellStart"/>
      <w:r w:rsidR="006B57CE" w:rsidRPr="004F20FC">
        <w:rPr>
          <w:rFonts w:ascii="Times New Roman" w:hAnsi="Times New Roman" w:cs="Times New Roman"/>
          <w:b w:val="0"/>
        </w:rPr>
        <w:t>Киришского</w:t>
      </w:r>
      <w:proofErr w:type="spellEnd"/>
      <w:r w:rsidR="006B57CE" w:rsidRPr="004F20FC">
        <w:rPr>
          <w:rFonts w:ascii="Times New Roman" w:hAnsi="Times New Roman" w:cs="Times New Roman"/>
          <w:b w:val="0"/>
        </w:rPr>
        <w:t xml:space="preserve"> муниципального района Ленинградской области </w:t>
      </w:r>
      <w:r w:rsidR="003A368B">
        <w:rPr>
          <w:rFonts w:ascii="Times New Roman" w:hAnsi="Times New Roman" w:cs="Times New Roman"/>
          <w:b w:val="0"/>
        </w:rPr>
        <w:br/>
      </w:r>
      <w:r w:rsidR="006B57CE" w:rsidRPr="004F20FC">
        <w:rPr>
          <w:rFonts w:ascii="Times New Roman" w:hAnsi="Times New Roman" w:cs="Times New Roman"/>
          <w:b w:val="0"/>
          <w:bCs w:val="0"/>
        </w:rPr>
        <w:t xml:space="preserve">на 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осуществление </w:t>
      </w:r>
      <w:r w:rsidR="00027BD7">
        <w:rPr>
          <w:rFonts w:ascii="Times New Roman" w:hAnsi="Times New Roman" w:cs="Times New Roman"/>
          <w:b w:val="0"/>
          <w:bCs w:val="0"/>
        </w:rPr>
        <w:t xml:space="preserve">части 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полномочий по решению вопроса местного значения, предусмотренного пунктом </w:t>
      </w:r>
      <w:r w:rsidR="006B57CE" w:rsidRPr="00027BD7">
        <w:rPr>
          <w:rFonts w:ascii="Times New Roman" w:hAnsi="Times New Roman" w:cs="Times New Roman"/>
          <w:b w:val="0"/>
          <w:bCs w:val="0"/>
          <w:color w:val="auto"/>
        </w:rPr>
        <w:t xml:space="preserve">5 </w:t>
      </w:r>
      <w:r w:rsidR="005965DD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="006B57CE" w:rsidRPr="00027BD7">
        <w:rPr>
          <w:rFonts w:ascii="Times New Roman" w:hAnsi="Times New Roman" w:cs="Times New Roman"/>
          <w:b w:val="0"/>
          <w:bCs w:val="0"/>
          <w:color w:val="auto"/>
        </w:rPr>
        <w:t xml:space="preserve"> 1 статьи 15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 Федерального закона от 06.10.2003 № 131-ФЗ</w:t>
      </w:r>
      <w:proofErr w:type="gramEnd"/>
      <w:r w:rsidR="006B57CE" w:rsidRPr="00027BD7">
        <w:rPr>
          <w:rFonts w:ascii="Times New Roman" w:hAnsi="Times New Roman" w:cs="Times New Roman"/>
          <w:b w:val="0"/>
          <w:bCs w:val="0"/>
        </w:rPr>
        <w:t xml:space="preserve"> </w:t>
      </w:r>
      <w:r w:rsidR="00027BD7" w:rsidRPr="00027BD7">
        <w:rPr>
          <w:rFonts w:ascii="Times New Roman" w:hAnsi="Times New Roman" w:cs="Times New Roman"/>
          <w:b w:val="0"/>
          <w:bCs w:val="0"/>
        </w:rPr>
        <w:t xml:space="preserve">в части </w:t>
      </w:r>
      <w:r w:rsidR="00027BD7" w:rsidRPr="00027BD7">
        <w:rPr>
          <w:rStyle w:val="a4"/>
          <w:rFonts w:ascii="Times New Roman" w:hAnsi="Times New Roman" w:cs="Times New Roman"/>
        </w:rPr>
        <w:t>содержания</w:t>
      </w:r>
      <w:r w:rsidR="00027BD7" w:rsidRPr="00027BD7">
        <w:rPr>
          <w:rStyle w:val="a4"/>
          <w:rFonts w:ascii="Times New Roman" w:hAnsi="Times New Roman" w:cs="Times New Roman"/>
          <w:b/>
        </w:rPr>
        <w:t xml:space="preserve"> </w:t>
      </w:r>
      <w:r w:rsidR="00027BD7" w:rsidRPr="00027BD7">
        <w:rPr>
          <w:rFonts w:ascii="Times New Roman" w:hAnsi="Times New Roman" w:cs="Times New Roman"/>
          <w:b w:val="0"/>
        </w:rPr>
        <w:t xml:space="preserve">мостового перехода через р. Пчевжа и автодороги на подходах к нему между населенными пунктами д. </w:t>
      </w:r>
      <w:proofErr w:type="spellStart"/>
      <w:r w:rsidR="00027BD7" w:rsidRPr="00027BD7">
        <w:rPr>
          <w:rFonts w:ascii="Times New Roman" w:hAnsi="Times New Roman" w:cs="Times New Roman"/>
          <w:b w:val="0"/>
        </w:rPr>
        <w:t>Бестоголово</w:t>
      </w:r>
      <w:proofErr w:type="spellEnd"/>
      <w:r w:rsidR="00027BD7" w:rsidRPr="00027BD7">
        <w:rPr>
          <w:rFonts w:ascii="Times New Roman" w:hAnsi="Times New Roman" w:cs="Times New Roman"/>
          <w:b w:val="0"/>
        </w:rPr>
        <w:t xml:space="preserve"> и д. </w:t>
      </w:r>
      <w:proofErr w:type="spellStart"/>
      <w:r w:rsidR="00027BD7" w:rsidRPr="00027BD7">
        <w:rPr>
          <w:rFonts w:ascii="Times New Roman" w:hAnsi="Times New Roman" w:cs="Times New Roman"/>
          <w:b w:val="0"/>
        </w:rPr>
        <w:t>Горятино</w:t>
      </w:r>
      <w:proofErr w:type="spellEnd"/>
      <w:r w:rsidR="00027BD7" w:rsidRPr="00027BD7">
        <w:rPr>
          <w:rFonts w:ascii="Times New Roman" w:hAnsi="Times New Roman" w:cs="Times New Roman"/>
          <w:b w:val="0"/>
        </w:rPr>
        <w:t xml:space="preserve"> вне границ указанных населенных пунктов</w:t>
      </w:r>
      <w:r w:rsidR="00027BD7" w:rsidRPr="004F20FC">
        <w:rPr>
          <w:rFonts w:ascii="Times New Roman" w:hAnsi="Times New Roman" w:cs="Times New Roman"/>
          <w:b w:val="0"/>
          <w:bCs w:val="0"/>
        </w:rPr>
        <w:t xml:space="preserve"> </w:t>
      </w:r>
      <w:r w:rsidR="004D30C3" w:rsidRPr="004F20FC">
        <w:rPr>
          <w:rFonts w:ascii="Times New Roman" w:hAnsi="Times New Roman" w:cs="Times New Roman"/>
          <w:b w:val="0"/>
          <w:bCs w:val="0"/>
        </w:rPr>
        <w:t>(далее</w:t>
      </w:r>
      <w:r w:rsidR="003A368B">
        <w:rPr>
          <w:rFonts w:ascii="Times New Roman" w:hAnsi="Times New Roman" w:cs="Times New Roman"/>
          <w:b w:val="0"/>
          <w:bCs w:val="0"/>
        </w:rPr>
        <w:t xml:space="preserve"> – </w:t>
      </w:r>
      <w:r w:rsidR="004D30C3" w:rsidRPr="004F20FC">
        <w:rPr>
          <w:rFonts w:ascii="Times New Roman" w:hAnsi="Times New Roman" w:cs="Times New Roman"/>
          <w:b w:val="0"/>
        </w:rPr>
        <w:t>иной межбюджетный трансферт)</w:t>
      </w:r>
      <w:r w:rsidR="00DB2BA2" w:rsidRPr="004F20FC">
        <w:rPr>
          <w:rFonts w:ascii="Times New Roman" w:hAnsi="Times New Roman" w:cs="Times New Roman"/>
          <w:b w:val="0"/>
          <w:bCs w:val="0"/>
        </w:rPr>
        <w:t>.</w:t>
      </w:r>
    </w:p>
    <w:p w:rsidR="004D30C3" w:rsidRPr="004F20FC" w:rsidRDefault="004D30C3" w:rsidP="00971268">
      <w:pPr>
        <w:pStyle w:val="1"/>
        <w:numPr>
          <w:ilvl w:val="0"/>
          <w:numId w:val="1"/>
        </w:numPr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</w:rPr>
      </w:pPr>
      <w:r w:rsidRPr="004F20FC">
        <w:rPr>
          <w:rFonts w:ascii="Times New Roman" w:hAnsi="Times New Roman" w:cs="Times New Roman"/>
          <w:b w:val="0"/>
        </w:rPr>
        <w:t xml:space="preserve">Общий размер иного межбюджетного трансферта утверждается решением </w:t>
      </w:r>
      <w:r w:rsidR="003A368B">
        <w:rPr>
          <w:rFonts w:ascii="Times New Roman" w:hAnsi="Times New Roman" w:cs="Times New Roman"/>
          <w:b w:val="0"/>
        </w:rPr>
        <w:br/>
      </w:r>
      <w:r w:rsidRPr="004F20FC">
        <w:rPr>
          <w:rFonts w:ascii="Times New Roman" w:hAnsi="Times New Roman" w:cs="Times New Roman"/>
          <w:b w:val="0"/>
        </w:rPr>
        <w:t xml:space="preserve">о бюджете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</w:t>
      </w:r>
      <w:r w:rsidR="00036FE7">
        <w:rPr>
          <w:rFonts w:ascii="Times New Roman" w:hAnsi="Times New Roman" w:cs="Times New Roman"/>
          <w:b w:val="0"/>
        </w:rPr>
        <w:t xml:space="preserve">1 </w:t>
      </w:r>
      <w:r w:rsidRPr="004F20FC">
        <w:rPr>
          <w:rFonts w:ascii="Times New Roman" w:hAnsi="Times New Roman" w:cs="Times New Roman"/>
          <w:b w:val="0"/>
        </w:rPr>
        <w:t>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>и 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036FE7">
        <w:rPr>
          <w:rFonts w:ascii="Times New Roman" w:hAnsi="Times New Roman" w:cs="Times New Roman"/>
          <w:b w:val="0"/>
          <w:bCs w:val="0"/>
        </w:rPr>
        <w:t>2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036FE7">
        <w:rPr>
          <w:rFonts w:ascii="Times New Roman" w:hAnsi="Times New Roman" w:cs="Times New Roman"/>
          <w:b w:val="0"/>
          <w:bCs w:val="0"/>
        </w:rPr>
        <w:t>3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Pr="004F20FC">
        <w:rPr>
          <w:rFonts w:ascii="Times New Roman" w:hAnsi="Times New Roman" w:cs="Times New Roman"/>
          <w:b w:val="0"/>
        </w:rPr>
        <w:t>.</w:t>
      </w:r>
    </w:p>
    <w:p w:rsidR="002D6942" w:rsidRPr="004F20FC" w:rsidRDefault="004D30C3" w:rsidP="00971268">
      <w:pPr>
        <w:pStyle w:val="1"/>
        <w:numPr>
          <w:ilvl w:val="0"/>
          <w:numId w:val="1"/>
        </w:numPr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  <w:bCs w:val="0"/>
        </w:rPr>
      </w:pPr>
      <w:r w:rsidRPr="004F20FC">
        <w:rPr>
          <w:rFonts w:ascii="Times New Roman" w:hAnsi="Times New Roman" w:cs="Times New Roman"/>
          <w:b w:val="0"/>
        </w:rPr>
        <w:t xml:space="preserve">Иной межбюджетный трансферт предоставляется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</w:t>
      </w:r>
      <w:r w:rsidR="00036FE7">
        <w:rPr>
          <w:rFonts w:ascii="Times New Roman" w:hAnsi="Times New Roman" w:cs="Times New Roman"/>
          <w:b w:val="0"/>
        </w:rPr>
        <w:t>1</w:t>
      </w:r>
      <w:r w:rsidRPr="004F20FC">
        <w:rPr>
          <w:rFonts w:ascii="Times New Roman" w:hAnsi="Times New Roman" w:cs="Times New Roman"/>
          <w:b w:val="0"/>
        </w:rPr>
        <w:t xml:space="preserve"> 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3A368B">
        <w:rPr>
          <w:rFonts w:ascii="Times New Roman" w:hAnsi="Times New Roman" w:cs="Times New Roman"/>
          <w:b w:val="0"/>
        </w:rPr>
        <w:br/>
      </w:r>
      <w:r w:rsidR="00F72591" w:rsidRPr="004F20FC">
        <w:rPr>
          <w:rFonts w:ascii="Times New Roman" w:hAnsi="Times New Roman" w:cs="Times New Roman"/>
          <w:b w:val="0"/>
          <w:bCs w:val="0"/>
        </w:rPr>
        <w:t>и 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036FE7">
        <w:rPr>
          <w:rFonts w:ascii="Times New Roman" w:hAnsi="Times New Roman" w:cs="Times New Roman"/>
          <w:b w:val="0"/>
          <w:bCs w:val="0"/>
        </w:rPr>
        <w:t>2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556A5" w:rsidRPr="004F20FC">
        <w:rPr>
          <w:rFonts w:ascii="Times New Roman" w:hAnsi="Times New Roman" w:cs="Times New Roman"/>
          <w:b w:val="0"/>
          <w:bCs w:val="0"/>
        </w:rPr>
        <w:t>2</w:t>
      </w:r>
      <w:r w:rsidR="00036FE7">
        <w:rPr>
          <w:rFonts w:ascii="Times New Roman" w:hAnsi="Times New Roman" w:cs="Times New Roman"/>
          <w:b w:val="0"/>
          <w:bCs w:val="0"/>
        </w:rPr>
        <w:t>3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="002D6942" w:rsidRPr="004F20FC">
        <w:rPr>
          <w:rFonts w:ascii="Times New Roman" w:hAnsi="Times New Roman" w:cs="Times New Roman"/>
          <w:b w:val="0"/>
        </w:rPr>
        <w:t>.</w:t>
      </w:r>
    </w:p>
    <w:p w:rsidR="006269E5" w:rsidRPr="004F20FC" w:rsidRDefault="006269E5" w:rsidP="00971268">
      <w:pPr>
        <w:pStyle w:val="1"/>
        <w:numPr>
          <w:ilvl w:val="0"/>
          <w:numId w:val="1"/>
        </w:numPr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  <w:bCs w:val="0"/>
        </w:rPr>
      </w:pPr>
      <w:r w:rsidRPr="004F20FC">
        <w:rPr>
          <w:rFonts w:ascii="Times New Roman" w:hAnsi="Times New Roman" w:cs="Times New Roman"/>
          <w:b w:val="0"/>
        </w:rPr>
        <w:t xml:space="preserve">Главным распорядителем средств иного межбюджетного трансферта является </w:t>
      </w:r>
      <w:r w:rsidR="00B12F7F" w:rsidRPr="004F20FC">
        <w:rPr>
          <w:rFonts w:ascii="Times New Roman" w:hAnsi="Times New Roman" w:cs="Times New Roman"/>
          <w:b w:val="0"/>
        </w:rPr>
        <w:t xml:space="preserve">администрация </w:t>
      </w:r>
      <w:r w:rsidRPr="004F20FC">
        <w:rPr>
          <w:rFonts w:ascii="Times New Roman" w:hAnsi="Times New Roman" w:cs="Times New Roman"/>
          <w:b w:val="0"/>
        </w:rPr>
        <w:t xml:space="preserve">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район Ленинградской области.</w:t>
      </w:r>
    </w:p>
    <w:p w:rsidR="00410C9E" w:rsidRPr="006D79B8" w:rsidRDefault="00C13B0C" w:rsidP="00971268">
      <w:pPr>
        <w:pStyle w:val="1"/>
        <w:numPr>
          <w:ilvl w:val="0"/>
          <w:numId w:val="1"/>
        </w:numPr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D79B8">
        <w:rPr>
          <w:rFonts w:ascii="Times New Roman" w:hAnsi="Times New Roman" w:cs="Times New Roman"/>
          <w:b w:val="0"/>
          <w:color w:val="auto"/>
        </w:rPr>
        <w:t xml:space="preserve">Получатель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ежеквартально не позднее </w:t>
      </w:r>
      <w:r w:rsidR="003A368B">
        <w:rPr>
          <w:rFonts w:ascii="Times New Roman" w:hAnsi="Times New Roman" w:cs="Times New Roman"/>
          <w:b w:val="0"/>
          <w:color w:val="auto"/>
        </w:rPr>
        <w:br/>
      </w:r>
      <w:r w:rsidR="00AF70C3" w:rsidRPr="006D79B8">
        <w:rPr>
          <w:rFonts w:ascii="Times New Roman" w:hAnsi="Times New Roman" w:cs="Times New Roman"/>
          <w:b w:val="0"/>
          <w:color w:val="auto"/>
        </w:rPr>
        <w:t>10-го числа месяца, следующего з</w:t>
      </w:r>
      <w:r w:rsidR="00591A84" w:rsidRPr="006D79B8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т в финансовый орган муниципального образования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 отчет о расходовании 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410C9E" w:rsidRPr="006D79B8">
        <w:rPr>
          <w:rFonts w:ascii="Times New Roman" w:hAnsi="Times New Roman" w:cs="Times New Roman"/>
          <w:b w:val="0"/>
          <w:color w:val="auto"/>
        </w:rPr>
        <w:t>распоряжением Администрации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муниципального района. При неиспользова</w:t>
      </w:r>
      <w:r w:rsidR="00410C9E" w:rsidRPr="006D79B8">
        <w:rPr>
          <w:rFonts w:ascii="Times New Roman" w:hAnsi="Times New Roman" w:cs="Times New Roman"/>
          <w:b w:val="0"/>
          <w:color w:val="auto"/>
        </w:rPr>
        <w:t>нии за отчетный период выделенного иного межбюджетного трансферта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к отчету прилагается </w:t>
      </w:r>
      <w:r w:rsidR="00AF70C3" w:rsidRPr="006D79B8">
        <w:rPr>
          <w:rFonts w:ascii="Times New Roman" w:hAnsi="Times New Roman" w:cs="Times New Roman"/>
          <w:b w:val="0"/>
          <w:color w:val="auto"/>
        </w:rPr>
        <w:lastRenderedPageBreak/>
        <w:t>пояснительная записка с указанием причин.</w:t>
      </w:r>
      <w:bookmarkEnd w:id="0"/>
    </w:p>
    <w:p w:rsidR="00B12F7F" w:rsidRPr="004F20FC" w:rsidRDefault="00B12F7F" w:rsidP="0097126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F20FC">
        <w:rPr>
          <w:rFonts w:ascii="Times New Roman" w:hAnsi="Times New Roman"/>
          <w:sz w:val="24"/>
          <w:szCs w:val="24"/>
        </w:rPr>
        <w:t xml:space="preserve">Перечисление иного межбюджетного трансферта осуществляется финансовым органом </w:t>
      </w:r>
      <w:proofErr w:type="spellStart"/>
      <w:r w:rsidRPr="004F20FC">
        <w:rPr>
          <w:rFonts w:ascii="Times New Roman" w:hAnsi="Times New Roman"/>
          <w:sz w:val="24"/>
          <w:szCs w:val="24"/>
        </w:rPr>
        <w:t>Киришск</w:t>
      </w:r>
      <w:r w:rsidR="003A368B">
        <w:rPr>
          <w:rFonts w:ascii="Times New Roman" w:hAnsi="Times New Roman"/>
          <w:sz w:val="24"/>
          <w:szCs w:val="24"/>
        </w:rPr>
        <w:t>ого</w:t>
      </w:r>
      <w:proofErr w:type="spellEnd"/>
      <w:r w:rsidR="003A368B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4F20FC">
        <w:rPr>
          <w:rFonts w:ascii="Times New Roman" w:hAnsi="Times New Roman"/>
          <w:sz w:val="24"/>
          <w:szCs w:val="24"/>
        </w:rPr>
        <w:t xml:space="preserve">на счет </w:t>
      </w:r>
      <w:r w:rsidR="00791AE3" w:rsidRPr="004F20FC">
        <w:rPr>
          <w:rFonts w:ascii="Times New Roman" w:hAnsi="Times New Roman"/>
          <w:sz w:val="24"/>
          <w:szCs w:val="24"/>
        </w:rPr>
        <w:t>получателя</w:t>
      </w:r>
      <w:r w:rsidR="00C13B0C" w:rsidRPr="004F20FC">
        <w:rPr>
          <w:rFonts w:ascii="Times New Roman" w:hAnsi="Times New Roman"/>
          <w:sz w:val="24"/>
          <w:szCs w:val="24"/>
        </w:rPr>
        <w:t xml:space="preserve"> иного межбюджетного трансферта, открыт</w:t>
      </w:r>
      <w:r w:rsidR="00E304D7">
        <w:rPr>
          <w:rFonts w:ascii="Times New Roman" w:hAnsi="Times New Roman"/>
          <w:sz w:val="24"/>
          <w:szCs w:val="24"/>
        </w:rPr>
        <w:t>ый</w:t>
      </w:r>
      <w:r w:rsidRPr="004F20FC">
        <w:rPr>
          <w:rFonts w:ascii="Times New Roman" w:hAnsi="Times New Roman"/>
          <w:sz w:val="24"/>
          <w:szCs w:val="24"/>
        </w:rPr>
        <w:t xml:space="preserve"> в территориальном отделе Управления Федерального казначейства </w:t>
      </w:r>
      <w:r w:rsidR="003A368B">
        <w:rPr>
          <w:rFonts w:ascii="Times New Roman" w:hAnsi="Times New Roman"/>
          <w:sz w:val="24"/>
          <w:szCs w:val="24"/>
        </w:rPr>
        <w:br/>
      </w:r>
      <w:r w:rsidRPr="004F20FC">
        <w:rPr>
          <w:rFonts w:ascii="Times New Roman" w:hAnsi="Times New Roman"/>
          <w:sz w:val="24"/>
          <w:szCs w:val="24"/>
        </w:rPr>
        <w:t>по Ленинградской области</w:t>
      </w:r>
      <w:r w:rsidR="006D79B8">
        <w:rPr>
          <w:rFonts w:ascii="Times New Roman" w:hAnsi="Times New Roman"/>
          <w:sz w:val="24"/>
          <w:szCs w:val="24"/>
        </w:rPr>
        <w:t>,</w:t>
      </w:r>
      <w:r w:rsidRPr="004F20FC">
        <w:rPr>
          <w:rFonts w:ascii="Times New Roman" w:hAnsi="Times New Roman"/>
          <w:sz w:val="24"/>
          <w:szCs w:val="24"/>
        </w:rPr>
        <w:t xml:space="preserve"> в сроки и в о</w:t>
      </w:r>
      <w:r w:rsidR="003A368B">
        <w:rPr>
          <w:rFonts w:ascii="Times New Roman" w:hAnsi="Times New Roman"/>
          <w:sz w:val="24"/>
          <w:szCs w:val="24"/>
        </w:rPr>
        <w:t xml:space="preserve">бъеме, </w:t>
      </w:r>
      <w:r w:rsidR="00791AE3" w:rsidRPr="004F20FC">
        <w:rPr>
          <w:rFonts w:ascii="Times New Roman" w:hAnsi="Times New Roman"/>
          <w:sz w:val="24"/>
          <w:szCs w:val="24"/>
        </w:rPr>
        <w:t>установленные соглашение</w:t>
      </w:r>
      <w:r w:rsidRPr="004F20FC">
        <w:rPr>
          <w:rFonts w:ascii="Times New Roman" w:hAnsi="Times New Roman"/>
          <w:sz w:val="24"/>
          <w:szCs w:val="24"/>
        </w:rPr>
        <w:t xml:space="preserve">м между администрацией муниципального образования </w:t>
      </w:r>
      <w:proofErr w:type="spellStart"/>
      <w:r w:rsidRPr="004F20FC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4F20FC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и </w:t>
      </w:r>
      <w:r w:rsidR="00791AE3" w:rsidRPr="004F20FC">
        <w:rPr>
          <w:rFonts w:ascii="Times New Roman" w:hAnsi="Times New Roman"/>
          <w:sz w:val="24"/>
          <w:szCs w:val="24"/>
        </w:rPr>
        <w:t>Администрацией</w:t>
      </w:r>
      <w:r w:rsidRPr="004F20FC">
        <w:rPr>
          <w:rFonts w:ascii="Times New Roman" w:hAnsi="Times New Roman"/>
          <w:sz w:val="24"/>
          <w:szCs w:val="24"/>
        </w:rPr>
        <w:t xml:space="preserve"> </w:t>
      </w:r>
      <w:r w:rsidR="00791AE3" w:rsidRPr="004F20FC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791AE3" w:rsidRPr="004F20FC">
        <w:rPr>
          <w:rFonts w:ascii="Times New Roman" w:hAnsi="Times New Roman"/>
          <w:sz w:val="24"/>
          <w:szCs w:val="24"/>
        </w:rPr>
        <w:t>Будогощское</w:t>
      </w:r>
      <w:proofErr w:type="spellEnd"/>
      <w:r w:rsidR="00791AE3" w:rsidRPr="004F20FC"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 w:rsidR="00B40648" w:rsidRPr="004F20FC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B40648" w:rsidRPr="004F20FC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4F20FC">
        <w:rPr>
          <w:rFonts w:ascii="Times New Roman" w:hAnsi="Times New Roman"/>
          <w:sz w:val="24"/>
          <w:szCs w:val="24"/>
        </w:rPr>
        <w:t xml:space="preserve"> на  </w:t>
      </w:r>
      <w:r w:rsidR="00791AE3" w:rsidRPr="004F20FC">
        <w:rPr>
          <w:rFonts w:ascii="Times New Roman" w:hAnsi="Times New Roman"/>
          <w:sz w:val="24"/>
          <w:szCs w:val="24"/>
        </w:rPr>
        <w:t xml:space="preserve">осуществление </w:t>
      </w:r>
      <w:r w:rsidR="00027BD7">
        <w:rPr>
          <w:rFonts w:ascii="Times New Roman" w:hAnsi="Times New Roman"/>
          <w:sz w:val="24"/>
          <w:szCs w:val="24"/>
        </w:rPr>
        <w:t xml:space="preserve">части </w:t>
      </w:r>
      <w:r w:rsidR="00791AE3" w:rsidRPr="00027BD7">
        <w:rPr>
          <w:rFonts w:ascii="Times New Roman" w:hAnsi="Times New Roman"/>
          <w:bCs/>
          <w:sz w:val="24"/>
          <w:szCs w:val="24"/>
        </w:rPr>
        <w:t>полномочий по решению вопроса</w:t>
      </w:r>
      <w:r w:rsidR="00791AE3" w:rsidRPr="00027BD7">
        <w:rPr>
          <w:rFonts w:ascii="Times New Roman" w:hAnsi="Times New Roman"/>
          <w:sz w:val="24"/>
          <w:szCs w:val="24"/>
        </w:rPr>
        <w:t xml:space="preserve"> ме</w:t>
      </w:r>
      <w:r w:rsidR="00791AE3" w:rsidRPr="00027BD7">
        <w:rPr>
          <w:rFonts w:ascii="Times New Roman" w:hAnsi="Times New Roman"/>
          <w:bCs/>
          <w:sz w:val="24"/>
          <w:szCs w:val="24"/>
        </w:rPr>
        <w:t>стного</w:t>
      </w:r>
      <w:proofErr w:type="gramEnd"/>
      <w:r w:rsidR="00791AE3" w:rsidRPr="00027BD7">
        <w:rPr>
          <w:rFonts w:ascii="Times New Roman" w:hAnsi="Times New Roman"/>
          <w:bCs/>
          <w:sz w:val="24"/>
          <w:szCs w:val="24"/>
        </w:rPr>
        <w:t xml:space="preserve"> значения, предусмотренного</w:t>
      </w:r>
      <w:r w:rsidR="00791AE3" w:rsidRPr="00027BD7">
        <w:rPr>
          <w:rFonts w:ascii="Times New Roman" w:hAnsi="Times New Roman"/>
          <w:sz w:val="24"/>
          <w:szCs w:val="24"/>
        </w:rPr>
        <w:t xml:space="preserve"> пунктом 5 </w:t>
      </w:r>
      <w:r w:rsidR="005965DD">
        <w:rPr>
          <w:rFonts w:ascii="Times New Roman" w:hAnsi="Times New Roman"/>
          <w:sz w:val="24"/>
          <w:szCs w:val="24"/>
        </w:rPr>
        <w:t>части</w:t>
      </w:r>
      <w:r w:rsidR="00791AE3" w:rsidRPr="00027BD7">
        <w:rPr>
          <w:rFonts w:ascii="Times New Roman" w:hAnsi="Times New Roman"/>
          <w:sz w:val="24"/>
          <w:szCs w:val="24"/>
        </w:rPr>
        <w:t xml:space="preserve"> 1 статьи 15 Федерального закона от 06.10.2003 № 131-ФЗ</w:t>
      </w:r>
      <w:r w:rsidR="006D79B8">
        <w:rPr>
          <w:rFonts w:ascii="Times New Roman" w:hAnsi="Times New Roman"/>
          <w:sz w:val="24"/>
          <w:szCs w:val="24"/>
        </w:rPr>
        <w:t>,</w:t>
      </w:r>
      <w:r w:rsidR="00791AE3" w:rsidRPr="00027BD7">
        <w:rPr>
          <w:rFonts w:ascii="Times New Roman" w:hAnsi="Times New Roman"/>
          <w:bCs/>
          <w:sz w:val="24"/>
          <w:szCs w:val="24"/>
        </w:rPr>
        <w:t xml:space="preserve"> </w:t>
      </w:r>
      <w:r w:rsidR="00027BD7" w:rsidRPr="00027BD7">
        <w:rPr>
          <w:rFonts w:ascii="Times New Roman" w:hAnsi="Times New Roman"/>
          <w:sz w:val="24"/>
          <w:szCs w:val="24"/>
        </w:rPr>
        <w:t xml:space="preserve">в части </w:t>
      </w:r>
      <w:r w:rsidR="00027BD7" w:rsidRPr="00027BD7">
        <w:rPr>
          <w:rStyle w:val="a4"/>
          <w:rFonts w:ascii="Times New Roman" w:hAnsi="Times New Roman"/>
          <w:b w:val="0"/>
          <w:sz w:val="24"/>
          <w:szCs w:val="24"/>
        </w:rPr>
        <w:t>содержания</w:t>
      </w:r>
      <w:r w:rsidR="00027BD7" w:rsidRPr="00027BD7">
        <w:rPr>
          <w:rStyle w:val="a4"/>
          <w:rFonts w:ascii="Times New Roman" w:hAnsi="Times New Roman"/>
          <w:sz w:val="24"/>
          <w:szCs w:val="24"/>
        </w:rPr>
        <w:t xml:space="preserve"> </w:t>
      </w:r>
      <w:r w:rsidR="00027BD7" w:rsidRPr="00027BD7">
        <w:rPr>
          <w:rFonts w:ascii="Times New Roman" w:hAnsi="Times New Roman"/>
          <w:sz w:val="24"/>
          <w:szCs w:val="24"/>
        </w:rPr>
        <w:t xml:space="preserve">мостового перехода через р. Пчевжа и автодороги на подходах к нему между населенными пунктами </w:t>
      </w:r>
      <w:r w:rsidR="003A368B">
        <w:rPr>
          <w:rFonts w:ascii="Times New Roman" w:hAnsi="Times New Roman"/>
          <w:sz w:val="24"/>
          <w:szCs w:val="24"/>
        </w:rPr>
        <w:br/>
      </w:r>
      <w:bookmarkStart w:id="1" w:name="_GoBack"/>
      <w:bookmarkEnd w:id="1"/>
      <w:r w:rsidR="00027BD7" w:rsidRPr="00027BD7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="00027BD7" w:rsidRPr="00027BD7">
        <w:rPr>
          <w:rFonts w:ascii="Times New Roman" w:hAnsi="Times New Roman"/>
          <w:sz w:val="24"/>
          <w:szCs w:val="24"/>
        </w:rPr>
        <w:t>Бестоголово</w:t>
      </w:r>
      <w:proofErr w:type="spellEnd"/>
      <w:r w:rsidR="00027BD7" w:rsidRPr="00027BD7">
        <w:rPr>
          <w:rFonts w:ascii="Times New Roman" w:hAnsi="Times New Roman"/>
          <w:sz w:val="24"/>
          <w:szCs w:val="24"/>
        </w:rPr>
        <w:t xml:space="preserve"> и д. </w:t>
      </w:r>
      <w:proofErr w:type="spellStart"/>
      <w:r w:rsidR="00027BD7" w:rsidRPr="00027BD7">
        <w:rPr>
          <w:rFonts w:ascii="Times New Roman" w:hAnsi="Times New Roman"/>
          <w:sz w:val="24"/>
          <w:szCs w:val="24"/>
        </w:rPr>
        <w:t>Горятино</w:t>
      </w:r>
      <w:proofErr w:type="spellEnd"/>
      <w:r w:rsidR="00027BD7" w:rsidRPr="00027BD7">
        <w:rPr>
          <w:rFonts w:ascii="Times New Roman" w:hAnsi="Times New Roman"/>
          <w:sz w:val="24"/>
          <w:szCs w:val="24"/>
        </w:rPr>
        <w:t xml:space="preserve"> вне границ указанных населенных пунктов</w:t>
      </w:r>
      <w:r w:rsidR="00791AE3" w:rsidRPr="00027BD7">
        <w:rPr>
          <w:rFonts w:ascii="Times New Roman" w:hAnsi="Times New Roman"/>
          <w:sz w:val="24"/>
          <w:szCs w:val="24"/>
        </w:rPr>
        <w:t>.</w:t>
      </w:r>
    </w:p>
    <w:p w:rsidR="00A4535E" w:rsidRPr="006D79B8" w:rsidRDefault="00410C9E" w:rsidP="00971268">
      <w:pPr>
        <w:pStyle w:val="1"/>
        <w:numPr>
          <w:ilvl w:val="0"/>
          <w:numId w:val="1"/>
        </w:numPr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D79B8">
        <w:rPr>
          <w:rFonts w:ascii="Times New Roman" w:hAnsi="Times New Roman" w:cs="Times New Roman"/>
          <w:b w:val="0"/>
          <w:color w:val="auto"/>
        </w:rPr>
        <w:t>Остаток не использованного в текущем финансовом году иного межбюджетного трансферта</w:t>
      </w:r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подлеж</w:t>
      </w:r>
      <w:r w:rsidR="00E304D7" w:rsidRPr="006D79B8">
        <w:rPr>
          <w:rFonts w:ascii="Times New Roman" w:hAnsi="Times New Roman" w:cs="Times New Roman"/>
          <w:b w:val="0"/>
          <w:color w:val="auto"/>
        </w:rPr>
        <w:t>ит</w:t>
      </w:r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возврату в установленном порядке в доход бюджета муниципального образования </w:t>
      </w:r>
      <w:proofErr w:type="spellStart"/>
      <w:r w:rsidR="00A4535E" w:rsidRPr="006D79B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области.</w:t>
      </w:r>
    </w:p>
    <w:p w:rsidR="00A4535E" w:rsidRDefault="00A4535E" w:rsidP="00A4535E">
      <w:pPr>
        <w:pStyle w:val="1"/>
        <w:spacing w:line="276" w:lineRule="auto"/>
        <w:jc w:val="right"/>
        <w:rPr>
          <w:rFonts w:ascii="Times New Roman" w:hAnsi="Times New Roman" w:cs="Times New Roman"/>
          <w:b w:val="0"/>
        </w:rPr>
      </w:pPr>
    </w:p>
    <w:p w:rsidR="00A4535E" w:rsidRDefault="00A4535E" w:rsidP="00A4535E">
      <w:pPr>
        <w:pStyle w:val="1"/>
        <w:spacing w:line="276" w:lineRule="auto"/>
        <w:jc w:val="right"/>
        <w:rPr>
          <w:rFonts w:ascii="Times New Roman" w:hAnsi="Times New Roman" w:cs="Times New Roman"/>
          <w:b w:val="0"/>
        </w:rPr>
      </w:pPr>
    </w:p>
    <w:sectPr w:rsidR="00A4535E" w:rsidSect="00584552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27901"/>
    <w:multiLevelType w:val="hybridMultilevel"/>
    <w:tmpl w:val="5AEEC3F8"/>
    <w:lvl w:ilvl="0" w:tplc="B46AF41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6FE7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68B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0F89"/>
    <w:rsid w:val="007911F4"/>
    <w:rsid w:val="00791365"/>
    <w:rsid w:val="00791AE3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1268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56A5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2FB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988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4D7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  <w:style w:type="paragraph" w:styleId="a5">
    <w:name w:val="Balloon Text"/>
    <w:basedOn w:val="a"/>
    <w:link w:val="a6"/>
    <w:uiPriority w:val="99"/>
    <w:semiHidden/>
    <w:unhideWhenUsed/>
    <w:rsid w:val="003A3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Татьяна Стукалова</cp:lastModifiedBy>
  <cp:revision>3</cp:revision>
  <cp:lastPrinted>2020-12-10T12:33:00Z</cp:lastPrinted>
  <dcterms:created xsi:type="dcterms:W3CDTF">2020-12-10T12:29:00Z</dcterms:created>
  <dcterms:modified xsi:type="dcterms:W3CDTF">2020-12-10T12:33:00Z</dcterms:modified>
</cp:coreProperties>
</file>